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8CD3" w14:textId="17C0FEAF" w:rsidR="00E154F2" w:rsidRDefault="00E154F2">
      <w:pPr>
        <w:pStyle w:val="Corpodetexto"/>
        <w:ind w:left="291"/>
        <w:rPr>
          <w:rFonts w:ascii="Times New Roman"/>
          <w:sz w:val="20"/>
          <w:u w:val="none"/>
        </w:rPr>
      </w:pPr>
    </w:p>
    <w:p w14:paraId="69975CE2" w14:textId="77777777" w:rsidR="00E154F2" w:rsidRDefault="00E154F2">
      <w:pPr>
        <w:pStyle w:val="Corpodetexto"/>
        <w:spacing w:before="4"/>
        <w:rPr>
          <w:rFonts w:ascii="Times New Roman"/>
          <w:sz w:val="24"/>
          <w:u w:val="none"/>
        </w:rPr>
      </w:pPr>
    </w:p>
    <w:p w14:paraId="6ED34821" w14:textId="08C30EA2" w:rsidR="00E154F2" w:rsidRDefault="001A7E1E">
      <w:pPr>
        <w:pStyle w:val="Ttulo"/>
      </w:pPr>
      <w:r>
        <w:t>Rede</w:t>
      </w:r>
      <w:r>
        <w:rPr>
          <w:spacing w:val="-3"/>
        </w:rPr>
        <w:t xml:space="preserve"> </w:t>
      </w:r>
      <w:r>
        <w:t xml:space="preserve">Estadual </w:t>
      </w:r>
      <w:r w:rsidR="0001419B">
        <w:t xml:space="preserve">de </w:t>
      </w:r>
      <w:proofErr w:type="spellStart"/>
      <w:r w:rsidR="0001419B">
        <w:t>Serviço</w:t>
      </w:r>
      <w:r w:rsidR="00233B9B">
        <w:t>s</w:t>
      </w:r>
      <w:proofErr w:type="spellEnd"/>
      <w:r w:rsidR="0001419B">
        <w:t xml:space="preserve"> </w:t>
      </w:r>
      <w:r>
        <w:t>de Hemoterapia –</w:t>
      </w:r>
      <w:r>
        <w:rPr>
          <w:spacing w:val="-2"/>
        </w:rPr>
        <w:t xml:space="preserve"> </w:t>
      </w:r>
      <w:r>
        <w:t>Rede</w:t>
      </w:r>
      <w:r>
        <w:rPr>
          <w:spacing w:val="-3"/>
        </w:rPr>
        <w:t xml:space="preserve"> </w:t>
      </w:r>
      <w:r w:rsidR="0001419B">
        <w:t>HEMO</w:t>
      </w:r>
    </w:p>
    <w:p w14:paraId="3A8307C2" w14:textId="77777777" w:rsidR="00E154F2" w:rsidRDefault="001A7E1E">
      <w:pPr>
        <w:pStyle w:val="Corpodetexto"/>
        <w:spacing w:before="31" w:line="259" w:lineRule="auto"/>
        <w:ind w:left="102" w:right="4132"/>
        <w:rPr>
          <w:u w:val="none"/>
        </w:rPr>
      </w:pPr>
      <w:r>
        <w:t xml:space="preserve">Pagamentos – </w:t>
      </w:r>
      <w:proofErr w:type="spellStart"/>
      <w:r>
        <w:t>Conselho</w:t>
      </w:r>
      <w:proofErr w:type="spellEnd"/>
      <w:r>
        <w:t xml:space="preserve">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4043C322" w14:textId="77777777" w:rsidR="00E154F2" w:rsidRDefault="00E154F2">
      <w:pPr>
        <w:pStyle w:val="Corpodetexto"/>
        <w:rPr>
          <w:sz w:val="20"/>
          <w:u w:val="none"/>
        </w:rPr>
      </w:pPr>
    </w:p>
    <w:p w14:paraId="02A1BCC2" w14:textId="77777777" w:rsidR="00E154F2" w:rsidRDefault="001A7E1E">
      <w:pPr>
        <w:pStyle w:val="Corpodetexto"/>
        <w:spacing w:before="1"/>
        <w:rPr>
          <w:sz w:val="29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86D258" wp14:editId="166FF24F">
            <wp:simplePos x="0" y="0"/>
            <wp:positionH relativeFrom="page">
              <wp:posOffset>1276350</wp:posOffset>
            </wp:positionH>
            <wp:positionV relativeFrom="paragraph">
              <wp:posOffset>245745</wp:posOffset>
            </wp:positionV>
            <wp:extent cx="4972050" cy="210439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303F2" w14:textId="77777777" w:rsidR="00E154F2" w:rsidRDefault="00E154F2">
      <w:pPr>
        <w:pStyle w:val="Corpodetexto"/>
        <w:rPr>
          <w:sz w:val="20"/>
          <w:u w:val="none"/>
        </w:rPr>
      </w:pPr>
    </w:p>
    <w:p w14:paraId="674B077F" w14:textId="77777777" w:rsidR="00E154F2" w:rsidRDefault="00E154F2">
      <w:pPr>
        <w:pStyle w:val="Corpodetexto"/>
        <w:rPr>
          <w:sz w:val="20"/>
          <w:u w:val="none"/>
        </w:rPr>
      </w:pPr>
    </w:p>
    <w:p w14:paraId="446B86E7" w14:textId="77777777" w:rsidR="00E154F2" w:rsidRDefault="00E154F2">
      <w:pPr>
        <w:pStyle w:val="Corpodetexto"/>
        <w:rPr>
          <w:sz w:val="20"/>
          <w:u w:val="none"/>
        </w:rPr>
      </w:pPr>
    </w:p>
    <w:p w14:paraId="227EFC01" w14:textId="77777777" w:rsidR="001A124A" w:rsidRDefault="001A124A" w:rsidP="001A124A">
      <w:pPr>
        <w:pStyle w:val="Ttulo"/>
        <w:rPr>
          <w:sz w:val="20"/>
        </w:rPr>
      </w:pPr>
    </w:p>
    <w:p w14:paraId="7C966D41" w14:textId="77777777" w:rsidR="001A124A" w:rsidRDefault="001A124A" w:rsidP="001A124A">
      <w:pPr>
        <w:rPr>
          <w:rFonts w:asciiTheme="minorHAnsi" w:eastAsiaTheme="minorHAnsi" w:hAnsiTheme="minorHAnsi" w:cstheme="minorBidi"/>
          <w:b/>
          <w:bCs/>
          <w:u w:val="single"/>
          <w:lang w:val="pt-PT"/>
        </w:rPr>
      </w:pPr>
      <w:proofErr w:type="spellStart"/>
      <w:r>
        <w:rPr>
          <w:b/>
          <w:bCs/>
          <w:u w:val="single"/>
        </w:rPr>
        <w:t>Conselho</w:t>
      </w:r>
      <w:proofErr w:type="spellEnd"/>
      <w:r>
        <w:rPr>
          <w:b/>
          <w:bCs/>
          <w:u w:val="single"/>
        </w:rPr>
        <w:t xml:space="preserve"> Fiscal IDTECH 2023</w:t>
      </w:r>
    </w:p>
    <w:p w14:paraId="31EA4DFA" w14:textId="77777777" w:rsidR="001A124A" w:rsidRDefault="001A124A" w:rsidP="001A124A">
      <w:pPr>
        <w:rPr>
          <w:b/>
          <w:bCs/>
          <w:u w:val="single"/>
        </w:rPr>
      </w:pPr>
    </w:p>
    <w:tbl>
      <w:tblPr>
        <w:tblW w:w="43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4806"/>
        <w:gridCol w:w="1714"/>
      </w:tblGrid>
      <w:tr w:rsidR="001A124A" w14:paraId="795C50FC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E30F0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  <w:proofErr w:type="spellEnd"/>
          </w:p>
        </w:tc>
        <w:tc>
          <w:tcPr>
            <w:tcW w:w="3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14BF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Conselheiro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A7A6" w14:textId="78087D26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1A124A" w14:paraId="07D8E08A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D0E6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036A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Galvão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França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B6A7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A124A" w14:paraId="3CD1E13C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C6A1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6AE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Joab Silva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Gorayeb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87309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A124A" w14:paraId="1C4B750E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80C7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4529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César Bueno Pinto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FAD4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A124A" w14:paraId="1862AB28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4BFE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01B3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133B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A124A" w14:paraId="762ACAD5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E684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0648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D810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A124A" w14:paraId="36DCA148" w14:textId="77777777" w:rsidTr="001A124A">
        <w:trPr>
          <w:trHeight w:val="41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4323B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EE28" w14:textId="77777777" w:rsidR="001A124A" w:rsidRDefault="001A124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 de Faria Júnior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3D84" w14:textId="77777777" w:rsidR="001A124A" w:rsidRDefault="001A124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9242710" w14:textId="77777777" w:rsidR="001A124A" w:rsidRDefault="001A124A" w:rsidP="001A124A">
      <w:pPr>
        <w:pStyle w:val="Default"/>
      </w:pPr>
    </w:p>
    <w:p w14:paraId="0AFB7DD6" w14:textId="77777777" w:rsidR="001A124A" w:rsidRDefault="001A124A" w:rsidP="001A124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C2317BE" w14:textId="2840E564" w:rsidR="00E154F2" w:rsidRDefault="00E154F2">
      <w:pPr>
        <w:pStyle w:val="Corpodetexto"/>
        <w:spacing w:before="2"/>
        <w:rPr>
          <w:sz w:val="20"/>
          <w:u w:val="none"/>
        </w:rPr>
      </w:pPr>
    </w:p>
    <w:sectPr w:rsidR="00E154F2">
      <w:headerReference w:type="default" r:id="rId7"/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6CD1" w14:textId="77777777" w:rsidR="001A124A" w:rsidRDefault="001A124A" w:rsidP="001A124A">
      <w:r>
        <w:separator/>
      </w:r>
    </w:p>
  </w:endnote>
  <w:endnote w:type="continuationSeparator" w:id="0">
    <w:p w14:paraId="75B4DD0B" w14:textId="77777777" w:rsidR="001A124A" w:rsidRDefault="001A124A" w:rsidP="001A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1EE2" w14:textId="77777777" w:rsidR="001A124A" w:rsidRDefault="001A124A" w:rsidP="001A124A">
      <w:r>
        <w:separator/>
      </w:r>
    </w:p>
  </w:footnote>
  <w:footnote w:type="continuationSeparator" w:id="0">
    <w:p w14:paraId="4BBF1207" w14:textId="77777777" w:rsidR="001A124A" w:rsidRDefault="001A124A" w:rsidP="001A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3EB" w14:textId="36A037A6" w:rsidR="001A124A" w:rsidRDefault="001A124A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3B83BC7D" wp14:editId="47E2D170">
          <wp:extent cx="4799257" cy="5800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9257" cy="58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4F2"/>
    <w:rsid w:val="0001419B"/>
    <w:rsid w:val="001A124A"/>
    <w:rsid w:val="001A7E1E"/>
    <w:rsid w:val="00233B9B"/>
    <w:rsid w:val="00307504"/>
    <w:rsid w:val="009E1A20"/>
    <w:rsid w:val="00C341A0"/>
    <w:rsid w:val="00E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764"/>
  <w15:docId w15:val="{70C0409C-281D-43B6-A14F-AB775C3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1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24A"/>
    <w:rPr>
      <w:rFonts w:ascii="Calibri" w:eastAsia="Calibri" w:hAnsi="Calibri" w:cs="Calibri"/>
      <w:lang w:val="es-ES"/>
    </w:rPr>
  </w:style>
  <w:style w:type="paragraph" w:styleId="Rodap">
    <w:name w:val="footer"/>
    <w:basedOn w:val="Normal"/>
    <w:link w:val="RodapChar"/>
    <w:uiPriority w:val="99"/>
    <w:unhideWhenUsed/>
    <w:rsid w:val="001A12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24A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1A124A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8</cp:revision>
  <cp:lastPrinted>2023-09-06T11:54:00Z</cp:lastPrinted>
  <dcterms:created xsi:type="dcterms:W3CDTF">2023-09-06T11:51:00Z</dcterms:created>
  <dcterms:modified xsi:type="dcterms:W3CDTF">2023-12-13T11:42:00Z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